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1.0 -->
  <w:background w:color="ffffff">
    <v:background id="_x0000_s1025" filled="t"/>
  </w:background>
  <w:body>
    <w:p w:rsidR="0045484D">
      <w:pPr>
        <w:pStyle w:val="a0"/>
        <w:spacing w:before="280" w:after="280" w:line="400" w:lineRule="auto"/>
      </w:pPr>
      <w:r>
        <w:t>电梯安装及维修考试题</w:t>
      </w:r>
    </w:p>
    <w:p w:rsidR="0045484D">
      <w:pPr>
        <w:pStyle w:val="a"/>
        <w:numPr>
          <w:ilvl w:val="0"/>
          <w:numId w:val="1"/>
        </w:numPr>
      </w:pPr>
      <w:r>
        <w:t>选择题</w:t>
      </w:r>
    </w:p>
    <w:p w:rsidR="0045484D" w:rsidP="003A3EA4">
      <w:pPr>
        <w:pStyle w:val="BodyText2"/>
        <w:ind w:firstLine="420" w:firstLineChars="200"/>
      </w:pPr>
      <w:r>
        <w:t>1.根据特种设备安全检查条例规定。锅炉，压力容器。电梯，起重机械。客运索道。大型游乐设施的维修单位。应当有与特种设备维修相适应的专业技术人员和技术工人以及必要的检测手段，并经省市，自治区，直辖市</w:t>
      </w:r>
      <w:r w:rsidR="00C303F4">
        <w:rPr>
          <w:rFonts w:hint="eastAsia"/>
        </w:rPr>
        <w:t xml:space="preserve">               </w:t>
      </w:r>
      <w:r>
        <w:t>管理部门的许可。方可从事相应该维修活动。A。特种设备安全监督。</w:t>
      </w:r>
    </w:p>
    <w:p w:rsidR="0045484D" w:rsidP="003A3EA4">
      <w:pPr>
        <w:pStyle w:val="BodyText2"/>
        <w:ind w:firstLine="420" w:firstLineChars="200"/>
      </w:pPr>
      <w:r>
        <w:t>2.电梯的安装，改造，维修，必须经由      电梯制造单位或其通过合同委托，同意取得许可的单位   进行。</w:t>
      </w:r>
    </w:p>
    <w:p w:rsidR="0045484D" w:rsidP="003A3EA4">
      <w:pPr>
        <w:pStyle w:val="BodyText2"/>
        <w:ind w:firstLine="420" w:firstLineChars="200"/>
      </w:pPr>
      <w:r>
        <w:t>3.特种设备生产单位  对其生产的特种设备安全性能负责。。</w:t>
      </w:r>
    </w:p>
    <w:p w:rsidR="0045484D" w:rsidP="003A3EA4">
      <w:pPr>
        <w:pStyle w:val="BodyText2"/>
        <w:ind w:firstLine="420" w:firstLineChars="200"/>
      </w:pPr>
      <w:r>
        <w:t>4根据特种设备安全监察条例，第一次32条规定，电梯至少  每月2次   进行一次清洁，润滑，调整和检查。</w:t>
      </w:r>
    </w:p>
    <w:p w:rsidR="0045484D" w:rsidP="003A3EA4">
      <w:pPr>
        <w:pStyle w:val="BodyText2"/>
        <w:ind w:firstLine="420" w:firstLineChars="200"/>
      </w:pPr>
      <w:r>
        <w:t>5 控制柜的前面和需要检查。修理等人操作的部件前面应提供不小于  600*500MM的空间。</w:t>
      </w:r>
    </w:p>
    <w:p w:rsidR="0045484D" w:rsidP="003A3EA4">
      <w:pPr>
        <w:pStyle w:val="BodyText2"/>
        <w:ind w:firstLine="420" w:firstLineChars="200"/>
      </w:pPr>
      <w:r>
        <w:t>6 电梯平衡系数应取消 0.40——0.50</w:t>
      </w:r>
    </w:p>
    <w:p w:rsidR="0045484D" w:rsidP="003A3EA4">
      <w:pPr>
        <w:pStyle w:val="BodyText2"/>
        <w:ind w:firstLine="420" w:firstLineChars="200"/>
      </w:pPr>
      <w:r>
        <w:t>7为保证安全，维修人员在进入电梯轿厢顶部作业前必须确认  轿定急停开关是否有效。检修转换开关是否有效。</w:t>
      </w:r>
    </w:p>
    <w:p w:rsidR="0045484D" w:rsidP="003A3EA4">
      <w:pPr>
        <w:pStyle w:val="BodyText2"/>
        <w:ind w:firstLine="420" w:firstLineChars="200"/>
      </w:pPr>
      <w:r>
        <w:t>8 缓冲器中心与轿架下梁缓冲撞板中主其偏差应不大于  20MM.</w:t>
      </w:r>
    </w:p>
    <w:p w:rsidR="0045484D" w:rsidP="003A3EA4">
      <w:pPr>
        <w:pStyle w:val="BodyText2"/>
        <w:ind w:firstLine="420" w:firstLineChars="200"/>
      </w:pPr>
      <w:r>
        <w:t>9，根据物种设备作业人员监督管理办法规定第23条规定。特种作业人员证明 每2年复审一次，持证人员应在复审期满三个月前，向发证部门提出复审申请。</w:t>
      </w:r>
    </w:p>
    <w:p w:rsidR="0045484D" w:rsidP="003A3EA4">
      <w:pPr>
        <w:pStyle w:val="BodyText2"/>
        <w:ind w:firstLine="420" w:firstLineChars="200"/>
      </w:pPr>
      <w:r>
        <w:t>10，自动扶梯和自动人行道检验时，重要项目0项不合格，一般项目不合格不超过  3项，生经过整改合格，可以判定为合格或整改后合格</w:t>
      </w:r>
    </w:p>
    <w:p w:rsidR="0045484D" w:rsidP="003A3EA4">
      <w:pPr>
        <w:pStyle w:val="BodyText2"/>
        <w:ind w:firstLine="420" w:firstLineChars="200"/>
      </w:pPr>
      <w:r>
        <w:t>以下11至20题为机械安装维修人员完成</w:t>
      </w:r>
    </w:p>
    <w:p w:rsidR="0045484D" w:rsidP="003A3EA4">
      <w:pPr>
        <w:pStyle w:val="BodyText2"/>
        <w:numPr>
          <w:ilvl w:val="0"/>
          <w:numId w:val="2"/>
        </w:numPr>
        <w:ind w:firstLine="420" w:firstLineChars="200"/>
      </w:pPr>
      <w:r>
        <w:t>电梯轿厢有效面积测量时，轿厢内壁装设的扶手位置是否可以减小有效面积。 否</w:t>
      </w:r>
    </w:p>
    <w:p w:rsidR="0045484D" w:rsidP="003A3EA4">
      <w:pPr>
        <w:pStyle w:val="BodyText2"/>
        <w:numPr>
          <w:ilvl w:val="0"/>
          <w:numId w:val="2"/>
        </w:numPr>
        <w:ind w:firstLine="420" w:firstLineChars="200"/>
      </w:pPr>
      <w:r>
        <w:t>为防止物体通过位于井道上方的任何开口，其开口必须采用圈框，此圈框应突出楼板或完工地面至少50MM</w:t>
      </w:r>
    </w:p>
    <w:p w:rsidR="0045484D" w:rsidP="003A3EA4">
      <w:pPr>
        <w:pStyle w:val="BodyText2"/>
        <w:numPr>
          <w:ilvl w:val="0"/>
          <w:numId w:val="2"/>
        </w:numPr>
        <w:ind w:firstLine="420" w:firstLineChars="200"/>
      </w:pPr>
      <w:r>
        <w:t>液压电梯机房空气温度应保持在10-40 c之间，湿度应保持在液压电梯检验所允许 的范围内。</w:t>
      </w:r>
    </w:p>
    <w:p w:rsidR="0045484D" w:rsidP="003A3EA4">
      <w:pPr>
        <w:pStyle w:val="BodyText2"/>
        <w:numPr>
          <w:ilvl w:val="0"/>
          <w:numId w:val="2"/>
        </w:numPr>
        <w:ind w:firstLine="420" w:firstLineChars="200"/>
      </w:pPr>
      <w:r>
        <w:t>电梯开门太慢的原因可能是   电压不够</w:t>
      </w:r>
    </w:p>
    <w:p w:rsidR="0045484D" w:rsidP="003A3EA4">
      <w:pPr>
        <w:pStyle w:val="BodyText2"/>
        <w:numPr>
          <w:ilvl w:val="0"/>
          <w:numId w:val="2"/>
        </w:numPr>
        <w:ind w:firstLine="420" w:firstLineChars="200"/>
      </w:pPr>
      <w:r>
        <w:t>曳引绳不允许维护，保养时抹润滑油。是因为   防止当量摩擦系数F值降低</w:t>
      </w:r>
    </w:p>
    <w:p w:rsidR="0045484D" w:rsidP="003A3EA4">
      <w:pPr>
        <w:pStyle w:val="BodyText2"/>
        <w:numPr>
          <w:ilvl w:val="0"/>
          <w:numId w:val="2"/>
        </w:numPr>
        <w:ind w:firstLine="420" w:firstLineChars="200"/>
      </w:pPr>
      <w:r>
        <w:t>电梯检修运行装置的设置应体现 轿顶优先的原则</w:t>
      </w:r>
    </w:p>
    <w:p w:rsidR="0045484D" w:rsidP="003A3EA4">
      <w:pPr>
        <w:pStyle w:val="BodyText2"/>
        <w:numPr>
          <w:ilvl w:val="0"/>
          <w:numId w:val="2"/>
        </w:numPr>
        <w:ind w:firstLine="420" w:firstLineChars="200"/>
      </w:pPr>
      <w:r>
        <w:t>客梯轿厢和对重导轨偏差分别为  0+2  0+3</w:t>
      </w:r>
    </w:p>
    <w:p w:rsidR="0045484D" w:rsidP="003A3EA4">
      <w:pPr>
        <w:pStyle w:val="BodyText2"/>
        <w:numPr>
          <w:ilvl w:val="0"/>
          <w:numId w:val="2"/>
        </w:numPr>
        <w:ind w:firstLine="420" w:firstLineChars="200"/>
      </w:pPr>
      <w:r>
        <w:t>下面哪一条与更换钢丝绳无关   钢绳张力偏差不大于 5%</w:t>
      </w:r>
    </w:p>
    <w:p w:rsidR="0045484D" w:rsidP="003A3EA4">
      <w:pPr>
        <w:pStyle w:val="BodyText2"/>
        <w:numPr>
          <w:ilvl w:val="0"/>
          <w:numId w:val="2"/>
        </w:numPr>
        <w:ind w:firstLine="420" w:firstLineChars="200"/>
      </w:pPr>
      <w:r>
        <w:t>施工期间，每层脚手架应铺设   二块以上的脚手架板，各层应交叉排列，脚手架板伸出横梁  0.15-0.2M</w:t>
      </w:r>
    </w:p>
    <w:p w:rsidR="0045484D" w:rsidP="003A3EA4">
      <w:pPr>
        <w:pStyle w:val="BodyText2"/>
        <w:numPr>
          <w:ilvl w:val="0"/>
          <w:numId w:val="2"/>
        </w:numPr>
        <w:ind w:firstLine="420" w:firstLineChars="200"/>
      </w:pPr>
      <w:r>
        <w:t>两档导轨支架间的距离应不大于   2.5M</w:t>
      </w:r>
    </w:p>
    <w:p w:rsidR="0045484D">
      <w:pPr>
        <w:pStyle w:val="BodyText2"/>
      </w:pPr>
      <w:r>
        <w:t>以下21到30题为电气安装维修 人员完成</w:t>
      </w:r>
    </w:p>
    <w:p w:rsidR="0045484D" w:rsidP="003A3EA4">
      <w:pPr>
        <w:pStyle w:val="BodyText2"/>
        <w:ind w:firstLine="420" w:firstLineChars="200"/>
      </w:pPr>
      <w:r>
        <w:t>21.井道照明在轿顶以上和底坑地面以上1米处的照度至少为   50   勒克斯</w:t>
      </w:r>
    </w:p>
    <w:p w:rsidR="0045484D" w:rsidP="003A3EA4">
      <w:pPr>
        <w:pStyle w:val="BodyText2"/>
        <w:ind w:firstLine="420" w:firstLineChars="200"/>
      </w:pPr>
      <w:r>
        <w:t>22.电梯井道上下两端应装设极限保护开关。它在轿厢或对重接触缓冲器前作用。并在    缓冲器被压缩期间保持其动作状态。</w:t>
      </w:r>
    </w:p>
    <w:p w:rsidR="0045484D" w:rsidP="003A3EA4">
      <w:pPr>
        <w:pStyle w:val="BodyText2"/>
        <w:ind w:firstLine="420" w:firstLineChars="200"/>
      </w:pPr>
      <w:r>
        <w:t>23切断制动器电流应由   1    个独立的电气装置实现。</w:t>
      </w:r>
    </w:p>
    <w:p w:rsidR="0045484D" w:rsidP="003A3EA4">
      <w:pPr>
        <w:pStyle w:val="BodyText2"/>
        <w:numPr>
          <w:ilvl w:val="0"/>
          <w:numId w:val="3"/>
        </w:numPr>
        <w:ind w:firstLine="420" w:firstLineChars="200"/>
      </w:pPr>
      <w:r>
        <w:t>扶梯的梯级下沉距离    3---5mm  时，开关应能可靠动作，切断电源。停止运行。</w:t>
      </w:r>
    </w:p>
    <w:p w:rsidR="0045484D" w:rsidP="003A3EA4">
      <w:pPr>
        <w:pStyle w:val="BodyText2"/>
        <w:numPr>
          <w:ilvl w:val="0"/>
          <w:numId w:val="3"/>
        </w:numPr>
        <w:ind w:firstLine="420" w:firstLineChars="200"/>
      </w:pPr>
      <w:r>
        <w:t xml:space="preserve">梳齿异物保护开关的动作距离为   2---3.5mm   </w:t>
      </w:r>
    </w:p>
    <w:p w:rsidR="0045484D" w:rsidP="003A3EA4">
      <w:pPr>
        <w:pStyle w:val="BodyText2"/>
        <w:numPr>
          <w:ilvl w:val="0"/>
          <w:numId w:val="3"/>
        </w:numPr>
        <w:ind w:firstLine="420" w:firstLineChars="200"/>
      </w:pPr>
      <w:r>
        <w:t>电梯接地线如采用电缆芯线。不得少于2根。且横截面积应大于   1.5  MM.</w:t>
      </w:r>
    </w:p>
    <w:p w:rsidR="0045484D" w:rsidP="003A3EA4">
      <w:pPr>
        <w:pStyle w:val="BodyText2"/>
        <w:numPr>
          <w:ilvl w:val="0"/>
          <w:numId w:val="3"/>
        </w:numPr>
        <w:ind w:firstLine="420" w:firstLineChars="200"/>
      </w:pPr>
      <w:r>
        <w:t>对于可拆的盘车手轮。应在盘车手轮装上主机时。有一个电气装置被动作。使电梯不能运行。</w:t>
      </w:r>
    </w:p>
    <w:p w:rsidR="0045484D" w:rsidP="003A3EA4">
      <w:pPr>
        <w:pStyle w:val="BodyText2"/>
        <w:numPr>
          <w:ilvl w:val="0"/>
          <w:numId w:val="3"/>
        </w:numPr>
        <w:ind w:firstLine="420" w:firstLineChars="200"/>
      </w:pPr>
      <w:r>
        <w:t>用电流表进行电流检测时。电流检测误差值应在   +-7%   范围内</w:t>
      </w:r>
    </w:p>
    <w:p w:rsidR="0045484D" w:rsidP="003A3EA4">
      <w:pPr>
        <w:pStyle w:val="BodyText2"/>
        <w:numPr>
          <w:ilvl w:val="0"/>
          <w:numId w:val="3"/>
        </w:numPr>
        <w:ind w:firstLine="420" w:firstLineChars="200"/>
      </w:pPr>
      <w:r>
        <w:t xml:space="preserve">电梯工作时。供电电压波动值为    +-7%     </w:t>
      </w:r>
    </w:p>
    <w:p w:rsidR="0045484D" w:rsidP="003A3EA4">
      <w:pPr>
        <w:pStyle w:val="BodyText2"/>
        <w:numPr>
          <w:ilvl w:val="0"/>
          <w:numId w:val="3"/>
        </w:numPr>
        <w:ind w:firstLine="420" w:firstLineChars="200"/>
      </w:pPr>
      <w:r>
        <w:t>下列有关电梯主电源开关说法正确的是     每台电梯应单独设有一个切断该台电梯的主电源开关。</w:t>
      </w:r>
    </w:p>
    <w:p w:rsidR="0045484D">
      <w:pPr>
        <w:pStyle w:val="BodyText2"/>
        <w:numPr>
          <w:ilvl w:val="0"/>
          <w:numId w:val="4"/>
        </w:numPr>
      </w:pPr>
      <w:r>
        <w:t>。判断题。、</w:t>
      </w:r>
    </w:p>
    <w:p w:rsidR="0045484D">
      <w:pPr>
        <w:pStyle w:val="BodyText2"/>
      </w:pPr>
      <w:r>
        <w:t xml:space="preserve">  以下1至10题为必答题。</w:t>
      </w:r>
    </w:p>
    <w:p w:rsidR="0045484D">
      <w:pPr>
        <w:pStyle w:val="BodyText2"/>
      </w:pPr>
      <w:r>
        <w:t xml:space="preserve">     1.特种设备是指涉及生命安全。危险性较大的锅炉，压力容器。含气瓶，压力管道，电梯。起重机械，客运索道。大型游乐设施。   对</w:t>
      </w:r>
    </w:p>
    <w:p w:rsidR="0045484D">
      <w:pPr>
        <w:pStyle w:val="BodyText2"/>
      </w:pPr>
      <w:r>
        <w:t xml:space="preserve">      2.电梯应能适应消防控制的基本要求。  对</w:t>
      </w:r>
    </w:p>
    <w:p w:rsidR="0045484D">
      <w:pPr>
        <w:pStyle w:val="BodyText2"/>
      </w:pPr>
      <w:r>
        <w:t xml:space="preserve">      3.电梯以检验合格投入使用后，电梯制造单位不再对其质量和性能承担责任和义务。  错</w:t>
      </w:r>
    </w:p>
    <w:p w:rsidR="0045484D">
      <w:pPr>
        <w:pStyle w:val="BodyText2"/>
      </w:pPr>
      <w:r>
        <w:t xml:space="preserve">       4.对重装置是由对重架，对重块和导靴组成。  对</w:t>
      </w:r>
    </w:p>
    <w:p w:rsidR="0045484D">
      <w:pPr>
        <w:pStyle w:val="BodyText2"/>
      </w:pPr>
      <w:r>
        <w:t xml:space="preserve">       5，承重梁安装时应伸入墙内不少于80mm,并应超过墙中心线10MM以上。  错</w:t>
      </w:r>
    </w:p>
    <w:p w:rsidR="0045484D">
      <w:pPr>
        <w:pStyle w:val="BodyText2"/>
      </w:pPr>
      <w:r>
        <w:t xml:space="preserve">       6，照明电源单独供电，在底层设控制开关，电源应有短路和过载保护。    对</w:t>
      </w:r>
    </w:p>
    <w:p w:rsidR="0045484D">
      <w:pPr>
        <w:pStyle w:val="BodyText2"/>
      </w:pPr>
      <w:r>
        <w:t xml:space="preserve">       7.安全组长应不定期对工地现场和一切设备装置进行安全检查。并消除所存在的不安全因素。   对</w:t>
      </w:r>
    </w:p>
    <w:p w:rsidR="0045484D">
      <w:pPr>
        <w:pStyle w:val="BodyText2"/>
      </w:pPr>
      <w:r>
        <w:t xml:space="preserve">       8，货物应堆放在轿厢一边，   错</w:t>
      </w:r>
    </w:p>
    <w:p w:rsidR="0045484D">
      <w:pPr>
        <w:pStyle w:val="BodyText2"/>
      </w:pPr>
      <w:r>
        <w:t xml:space="preserve">       9.轿内安全开关是检修开关，   错</w:t>
      </w:r>
    </w:p>
    <w:p w:rsidR="0045484D">
      <w:pPr>
        <w:pStyle w:val="BodyText2"/>
      </w:pPr>
      <w:r>
        <w:t xml:space="preserve">       10.电梯平层是指电梯轿厢地坎与楼层地坎平面达到同一平面的动作。   对</w:t>
      </w:r>
    </w:p>
    <w:p w:rsidR="0045484D">
      <w:pPr>
        <w:pStyle w:val="BodyText2"/>
      </w:pPr>
      <w:r>
        <w:t>以下11题至15题为机械安装维修人员完成。</w:t>
      </w:r>
    </w:p>
    <w:p w:rsidR="0045484D">
      <w:pPr>
        <w:pStyle w:val="BodyText2"/>
      </w:pPr>
      <w:r>
        <w:t xml:space="preserve">     11.检查导轨接头的台阶，应用钢板尺靠在导轨的侧面，用塞尺量缝隙/    错</w:t>
      </w:r>
    </w:p>
    <w:p w:rsidR="0045484D">
      <w:pPr>
        <w:pStyle w:val="BodyText2"/>
      </w:pPr>
      <w:r>
        <w:t xml:space="preserve">     12.限速器动作时，限速器对限速器绳的最大制动力应不小于300N，同时应不小于安全钳动作时所需提升力的两倍。   对</w:t>
      </w:r>
    </w:p>
    <w:p w:rsidR="0045484D">
      <w:pPr>
        <w:pStyle w:val="BodyText2"/>
      </w:pPr>
      <w:r>
        <w:t xml:space="preserve">     13.所谓曳引钢丝绳采用复绕方法，就是指曳引比为2：1的绕绳方法。   对。</w:t>
      </w:r>
    </w:p>
    <w:p w:rsidR="0045484D">
      <w:pPr>
        <w:pStyle w:val="BodyText2"/>
      </w:pPr>
      <w:r>
        <w:t xml:space="preserve">     14.</w:t>
      </w:r>
      <w:r w:rsidR="003A3EA4">
        <w:t>层门</w:t>
      </w:r>
      <w:r w:rsidR="003A3EA4">
        <w:rPr>
          <w:rFonts w:hint="eastAsia"/>
        </w:rPr>
        <w:t>往</w:t>
      </w:r>
      <w:r>
        <w:t>下端与地坎间隙，住宅电梯为6+-2mm.    错。</w:t>
      </w:r>
    </w:p>
    <w:p w:rsidR="0045484D">
      <w:pPr>
        <w:pStyle w:val="BodyText2"/>
      </w:pPr>
      <w:r>
        <w:t xml:space="preserve">     15.层门地坎高出装修面3----6mm.    错</w:t>
      </w:r>
    </w:p>
    <w:p w:rsidR="0045484D">
      <w:pPr>
        <w:pStyle w:val="BodyText2"/>
      </w:pPr>
      <w:r>
        <w:t>以下16至20题为电气安装维修人员完成。</w:t>
      </w:r>
    </w:p>
    <w:p w:rsidR="0045484D">
      <w:pPr>
        <w:pStyle w:val="BodyText2"/>
      </w:pPr>
      <w:r>
        <w:t xml:space="preserve">     16，钳形电流表由，电流互感器和电流表组成。    对</w:t>
      </w:r>
    </w:p>
    <w:p w:rsidR="0045484D">
      <w:pPr>
        <w:pStyle w:val="BodyText2"/>
      </w:pPr>
      <w:r>
        <w:t xml:space="preserve">     17.操作者应带绝缘手套，与带电体保持足够安全距离，以防发生触电事故。    对</w:t>
      </w:r>
    </w:p>
    <w:p w:rsidR="0045484D">
      <w:pPr>
        <w:pStyle w:val="BodyText2"/>
      </w:pPr>
      <w:r>
        <w:t xml:space="preserve">     18.数字信号的主要参数是幅度和脉冲上升时间。    错。</w:t>
      </w:r>
    </w:p>
    <w:p w:rsidR="0045484D">
      <w:pPr>
        <w:pStyle w:val="BodyText2"/>
      </w:pPr>
      <w:r>
        <w:t xml:space="preserve">     19.仪表校验时，须使用高一等级的表来校准。      对。</w:t>
      </w:r>
    </w:p>
    <w:p w:rsidR="0045484D" w:rsidP="003A3EA4">
      <w:pPr>
        <w:pStyle w:val="BodyText2"/>
        <w:ind w:firstLine="420" w:firstLineChars="200"/>
      </w:pPr>
      <w:r>
        <w:t>20，超速保护开关是机械安全保护系统。    对</w:t>
      </w:r>
    </w:p>
    <w:p w:rsidR="0045484D" w:rsidP="003A3EA4">
      <w:pPr>
        <w:pStyle w:val="BodyText2"/>
        <w:ind w:firstLine="420" w:firstLineChars="200"/>
      </w:pPr>
      <w:r>
        <w:t>三，简答题。</w:t>
      </w:r>
    </w:p>
    <w:p w:rsidR="0045484D" w:rsidP="003A3EA4">
      <w:pPr>
        <w:pStyle w:val="BodyText2"/>
        <w:ind w:firstLine="420" w:firstLineChars="200"/>
      </w:pPr>
      <w:r>
        <w:t>以下1至2题为必答题</w:t>
      </w:r>
    </w:p>
    <w:p w:rsidR="0045484D" w:rsidP="003A3EA4">
      <w:pPr>
        <w:pStyle w:val="BodyText2"/>
        <w:numPr>
          <w:ilvl w:val="0"/>
          <w:numId w:val="5"/>
        </w:numPr>
        <w:ind w:firstLine="420" w:firstLineChars="200"/>
      </w:pPr>
      <w:r>
        <w:t>电梯限速器安装注意事项有哪些。</w:t>
      </w:r>
    </w:p>
    <w:p w:rsidR="0045484D">
      <w:pPr>
        <w:pStyle w:val="BodyText2"/>
      </w:pPr>
      <w:r>
        <w:t>答。A。安装前应进行检查，核对限速器型号及参数，检查铅封是否完好。</w:t>
      </w:r>
    </w:p>
    <w:p w:rsidR="0045484D" w:rsidP="003A3EA4">
      <w:pPr>
        <w:pStyle w:val="BodyText2"/>
        <w:ind w:firstLine="420" w:firstLineChars="200"/>
      </w:pPr>
      <w:r>
        <w:t>B.安装时应注意限速器的动作方向，</w:t>
      </w:r>
    </w:p>
    <w:p w:rsidR="0045484D">
      <w:pPr>
        <w:pStyle w:val="BodyText2"/>
      </w:pPr>
      <w:r>
        <w:t xml:space="preserve">    C.限速器轮的垂直偏差不大于0.5mm。</w:t>
      </w:r>
    </w:p>
    <w:p w:rsidR="0045484D">
      <w:pPr>
        <w:pStyle w:val="BodyText2"/>
      </w:pPr>
      <w:r>
        <w:t xml:space="preserve">     D。限速器钢丝绳与导轨顶面侧面的偏差均应不超过5mm。</w:t>
      </w:r>
    </w:p>
    <w:p w:rsidR="0045484D" w:rsidP="003A3EA4">
      <w:pPr>
        <w:pStyle w:val="BodyText2"/>
        <w:ind w:firstLine="420" w:firstLineChars="200"/>
      </w:pPr>
      <w:r>
        <w:t>E,限速器的张紧装置距离底坑地面的距离，低速400+-50.  中速500+-50.   高速750+_50.</w:t>
      </w:r>
    </w:p>
    <w:p w:rsidR="0045484D" w:rsidP="003A3EA4">
      <w:pPr>
        <w:pStyle w:val="BodyText2"/>
        <w:numPr>
          <w:ilvl w:val="0"/>
          <w:numId w:val="5"/>
        </w:numPr>
        <w:ind w:firstLine="420" w:firstLineChars="200"/>
      </w:pPr>
      <w:r>
        <w:t>电扶梯维修保养过程中存在的危险有哪些，你是怎样操作的。</w:t>
      </w:r>
    </w:p>
    <w:p w:rsidR="0045484D">
      <w:pPr>
        <w:pStyle w:val="BodyText2"/>
      </w:pPr>
      <w:r>
        <w:t xml:space="preserve">   答。1.坠落。2.剪切。3.挤压，4.撞击。5，触电。6，烧伤</w:t>
      </w:r>
    </w:p>
    <w:p w:rsidR="0045484D">
      <w:pPr>
        <w:pStyle w:val="BodyText2"/>
      </w:pPr>
      <w:r>
        <w:t xml:space="preserve">   严禁在电梯自动运行状态下短接门回路，确实属厅门回路故障，必须将电梯设置在检修状态下检查，维修和安装电梯中头戴安全帽，注意维修工具下坠伤人。在浇注巴氏合金中必须戴口罩，手套。同时必须在通空气的地方操作。</w:t>
      </w:r>
    </w:p>
    <w:p w:rsidR="0045484D">
      <w:pPr>
        <w:pStyle w:val="BodyText2"/>
      </w:pPr>
      <w:r>
        <w:t>以下3至4题为机械安装维修人员完成。</w:t>
      </w:r>
    </w:p>
    <w:p w:rsidR="0045484D">
      <w:pPr>
        <w:pStyle w:val="BodyText2"/>
      </w:pPr>
      <w:r>
        <w:t xml:space="preserve">   3，曳引机的安装有哪些基本要求，</w:t>
      </w:r>
    </w:p>
    <w:p w:rsidR="0045484D">
      <w:pPr>
        <w:pStyle w:val="BodyText2"/>
      </w:pPr>
      <w:r>
        <w:t xml:space="preserve">  答，A吊装用钢丝绳应有4至5 倍主机质量的安全系数。并使用3个以上绳卡扎头。</w:t>
      </w:r>
    </w:p>
    <w:p w:rsidR="0045484D" w:rsidP="003A3EA4">
      <w:pPr>
        <w:pStyle w:val="BodyText2"/>
        <w:ind w:firstLine="420" w:firstLineChars="200"/>
      </w:pPr>
      <w:r>
        <w:t>B，吊装前应检查吊装设备，机房吊钩，并且警戒线隔离吊装现场。</w:t>
      </w:r>
    </w:p>
    <w:p w:rsidR="0045484D" w:rsidP="003A3EA4">
      <w:pPr>
        <w:pStyle w:val="BodyText2"/>
        <w:ind w:firstLine="420" w:firstLineChars="200"/>
      </w:pPr>
      <w:r>
        <w:t>C，吊装时应使用专用吊装孔，不得使用主机或齿轮箱吊环吊装。</w:t>
      </w:r>
    </w:p>
    <w:p w:rsidR="0045484D" w:rsidP="003A3EA4">
      <w:pPr>
        <w:pStyle w:val="BodyText2"/>
        <w:ind w:firstLine="420" w:firstLineChars="200"/>
      </w:pPr>
      <w:r>
        <w:t>D，正确使用劳动防护用品，防止挤压，压伤手指。</w:t>
      </w:r>
    </w:p>
    <w:p w:rsidR="0045484D" w:rsidP="003A3EA4">
      <w:pPr>
        <w:pStyle w:val="BodyText2"/>
        <w:ind w:firstLine="420" w:firstLineChars="200"/>
      </w:pPr>
      <w:r>
        <w:t>E，起吊时应用力平缓，均匀，注意保持与吊装物的距离，多人协同作业时应有专人指挥。</w:t>
      </w:r>
    </w:p>
    <w:p w:rsidR="0045484D" w:rsidP="003A3EA4">
      <w:pPr>
        <w:pStyle w:val="BodyText2"/>
        <w:ind w:firstLine="420" w:firstLineChars="200"/>
      </w:pPr>
      <w:r>
        <w:t>F，主机吊起后不得长时间悬挂在空中，应尽快吊装到位。</w:t>
      </w:r>
    </w:p>
    <w:p w:rsidR="0045484D" w:rsidP="003A3EA4">
      <w:pPr>
        <w:pStyle w:val="BodyText2"/>
        <w:numPr>
          <w:ilvl w:val="0"/>
          <w:numId w:val="6"/>
        </w:numPr>
        <w:ind w:firstLine="420" w:firstLineChars="200"/>
      </w:pPr>
      <w:r>
        <w:t>电梯运行中抖动主要有哪些原因。</w:t>
      </w:r>
    </w:p>
    <w:p w:rsidR="0045484D">
      <w:pPr>
        <w:pStyle w:val="BodyText2"/>
      </w:pPr>
      <w:r>
        <w:t xml:space="preserve"> 答，A，导轨接头间隙过大，</w:t>
      </w:r>
    </w:p>
    <w:p w:rsidR="0045484D">
      <w:pPr>
        <w:pStyle w:val="BodyText2"/>
      </w:pPr>
      <w:r>
        <w:t xml:space="preserve">     B，导靴的间隙过小或过大，</w:t>
      </w:r>
    </w:p>
    <w:p w:rsidR="0045484D">
      <w:pPr>
        <w:pStyle w:val="BodyText2"/>
      </w:pPr>
      <w:r>
        <w:t xml:space="preserve">     C，钢丝绳紧力不均，</w:t>
      </w:r>
    </w:p>
    <w:p w:rsidR="0045484D">
      <w:pPr>
        <w:pStyle w:val="BodyText2"/>
      </w:pPr>
      <w:r>
        <w:t xml:space="preserve">     D，主机轴承磨损，</w:t>
      </w:r>
    </w:p>
    <w:p w:rsidR="0045484D">
      <w:pPr>
        <w:pStyle w:val="BodyText2"/>
      </w:pPr>
      <w:r>
        <w:t xml:space="preserve">     E，轨道垂真度偏差过大，或润滑不够。</w:t>
      </w:r>
    </w:p>
    <w:p w:rsidR="0045484D">
      <w:pPr>
        <w:pStyle w:val="BodyText2"/>
      </w:pPr>
      <w:r>
        <w:t xml:space="preserve">     F，编码器故障</w:t>
      </w:r>
    </w:p>
    <w:p w:rsidR="0045484D">
      <w:pPr>
        <w:pStyle w:val="BodyText2"/>
      </w:pPr>
      <w:r>
        <w:t>以下5到6题为电气安装维修人员完成</w:t>
      </w:r>
    </w:p>
    <w:p w:rsidR="0045484D" w:rsidP="003A3EA4">
      <w:pPr>
        <w:pStyle w:val="BodyText2"/>
        <w:ind w:firstLine="420" w:firstLineChars="200"/>
      </w:pPr>
      <w:r>
        <w:t>5.轿厢照明回路保险管熔断后应检查哪些部位</w:t>
      </w:r>
    </w:p>
    <w:p w:rsidR="0045484D" w:rsidP="003A3EA4">
      <w:pPr>
        <w:pStyle w:val="BodyText2"/>
        <w:ind w:firstLine="420" w:firstLineChars="200"/>
      </w:pPr>
      <w:r>
        <w:t>答，A。轿厢照明线路短路或接地。B，轿厢风扇线圈烧毁短路。C，应急照明变压器电路损坏短路，D，报警装置电源变压器短路。</w:t>
      </w:r>
    </w:p>
    <w:p w:rsidR="0045484D" w:rsidP="003A3EA4">
      <w:pPr>
        <w:pStyle w:val="BodyText2"/>
        <w:ind w:firstLine="420" w:firstLineChars="200"/>
      </w:pPr>
      <w:r>
        <w:t>6，主电源开关不应切断哪些供电电路。</w:t>
      </w:r>
    </w:p>
    <w:p w:rsidR="0045484D" w:rsidP="003A3EA4">
      <w:pPr>
        <w:pStyle w:val="BodyText2"/>
        <w:ind w:firstLine="420" w:firstLineChars="200"/>
      </w:pPr>
      <w:r>
        <w:t>答，A，轿厢的照明和通风，B，机房和滑轮间的照明。C。机房内的电源插座，D。轿顶知坑底的电源插座，E，电梯井道照明，F，电梯的报警装置。</w:t>
      </w:r>
    </w:p>
    <w:p w:rsidR="0045484D" w:rsidP="003A3EA4">
      <w:pPr>
        <w:pStyle w:val="BodyText2"/>
        <w:ind w:firstLine="420" w:firstLineChars="200"/>
      </w:pPr>
      <w:r>
        <w:t xml:space="preserve">   电气维修试题</w:t>
      </w:r>
    </w:p>
    <w:p w:rsidR="0045484D" w:rsidP="003A3EA4">
      <w:pPr>
        <w:pStyle w:val="BodyText2"/>
        <w:ind w:firstLine="420" w:firstLineChars="200"/>
      </w:pPr>
      <w:r>
        <w:t>一，请叙述你在日常保养中电梯制动器保养检查的工作步骤。</w:t>
      </w:r>
    </w:p>
    <w:p w:rsidR="0045484D" w:rsidP="003A3EA4">
      <w:pPr>
        <w:pStyle w:val="BodyText2"/>
        <w:ind w:firstLine="420" w:firstLineChars="200"/>
      </w:pPr>
      <w:r>
        <w:t>答，1，制动器开关灵活有效。</w:t>
      </w:r>
    </w:p>
    <w:p w:rsidR="0045484D" w:rsidP="003A3EA4">
      <w:pPr>
        <w:pStyle w:val="BodyText2"/>
        <w:ind w:firstLine="420" w:firstLineChars="200"/>
      </w:pPr>
      <w:r>
        <w:t xml:space="preserve">    2.抱闸间隙两侧一致，且不大于0.7mm。</w:t>
      </w:r>
    </w:p>
    <w:p w:rsidR="0045484D" w:rsidP="003A3EA4">
      <w:pPr>
        <w:pStyle w:val="BodyText2"/>
        <w:ind w:firstLine="420" w:firstLineChars="200"/>
      </w:pPr>
      <w:r>
        <w:t xml:space="preserve">    3.电磁磁芯与铜套之间的润滑情况。</w:t>
      </w:r>
    </w:p>
    <w:p w:rsidR="0045484D" w:rsidP="003A3EA4">
      <w:pPr>
        <w:pStyle w:val="BodyText2"/>
        <w:ind w:firstLine="420" w:firstLineChars="200"/>
      </w:pPr>
      <w:r>
        <w:t xml:space="preserve">    4.制动轮与制动闸瓦抱合紧密，闸瓦与制动轮应保持中心接触，接触面积不小于70%。</w:t>
      </w:r>
    </w:p>
    <w:p w:rsidR="0045484D" w:rsidP="003A3EA4">
      <w:pPr>
        <w:pStyle w:val="BodyText2"/>
        <w:ind w:firstLine="420" w:firstLineChars="200"/>
      </w:pPr>
      <w:r>
        <w:t xml:space="preserve">    5，闸瓦磨损超过原厚度的四分之一时，或铆钉</w:t>
      </w:r>
      <w:r>
        <w:t>露出时，应更换。</w:t>
      </w:r>
    </w:p>
    <w:p w:rsidR="0045484D" w:rsidP="003A3EA4">
      <w:pPr>
        <w:pStyle w:val="BodyText2"/>
        <w:ind w:firstLine="420" w:firstLineChars="200"/>
      </w:pPr>
      <w:r>
        <w:t xml:space="preserve">    6.紧固各连接螺丝。</w:t>
      </w:r>
    </w:p>
    <w:p w:rsidR="0045484D" w:rsidP="003A3EA4">
      <w:pPr>
        <w:pStyle w:val="BodyText2"/>
        <w:ind w:firstLine="420" w:firstLineChars="200"/>
      </w:pPr>
      <w:r>
        <w:t>二，电梯控制柜内主电源开关跳闸且合闸后又立即跳闸。请你叙述需要检查哪些部分。</w:t>
      </w:r>
    </w:p>
    <w:p w:rsidR="0045484D" w:rsidP="003A3EA4">
      <w:pPr>
        <w:pStyle w:val="BodyText2"/>
        <w:ind w:firstLine="420" w:firstLineChars="200"/>
      </w:pPr>
      <w:r>
        <w:t xml:space="preserve">  答，1，电机电源线，电机线圈接地，短路或接地电阻严重下降。</w:t>
      </w:r>
    </w:p>
    <w:p w:rsidR="0045484D" w:rsidP="003A3EA4">
      <w:pPr>
        <w:pStyle w:val="BodyText2"/>
        <w:ind w:firstLine="420" w:firstLineChars="200"/>
      </w:pPr>
      <w:r>
        <w:t xml:space="preserve">      2，变频器功率管损坏短路。</w:t>
      </w:r>
    </w:p>
    <w:p w:rsidR="0045484D" w:rsidP="003A3EA4">
      <w:pPr>
        <w:pStyle w:val="BodyText2"/>
        <w:ind w:firstLine="420" w:firstLineChars="200"/>
      </w:pPr>
      <w:r>
        <w:t xml:space="preserve">      3，变频器滤波电容短路，</w:t>
      </w:r>
    </w:p>
    <w:p w:rsidR="0045484D" w:rsidP="003A3EA4">
      <w:pPr>
        <w:pStyle w:val="BodyText2"/>
        <w:ind w:firstLine="420" w:firstLineChars="200"/>
      </w:pPr>
      <w:r>
        <w:t xml:space="preserve">      4，变频器整流桥短路</w:t>
      </w:r>
    </w:p>
    <w:p w:rsidR="0045484D" w:rsidP="003A3EA4">
      <w:pPr>
        <w:pStyle w:val="BodyText2"/>
        <w:ind w:firstLine="420" w:firstLineChars="200"/>
      </w:pPr>
      <w:r>
        <w:t>三，某大楼装修时，将客梯当成货梯使用，运送装饰材料，建渣等。电梯故障频发，运行舒适感差，试分析其原因。</w:t>
      </w:r>
    </w:p>
    <w:p w:rsidR="0045484D" w:rsidP="003A3EA4">
      <w:pPr>
        <w:pStyle w:val="BodyText2"/>
        <w:ind w:firstLine="420" w:firstLineChars="200"/>
      </w:pPr>
      <w:r>
        <w:t xml:space="preserve"> 答，1，因建渣阻塞地坎引起开关门不良或有异响，电梯无法运行。</w:t>
      </w:r>
    </w:p>
    <w:p w:rsidR="0045484D" w:rsidP="003A3EA4">
      <w:pPr>
        <w:pStyle w:val="BodyText2"/>
        <w:ind w:firstLine="420" w:firstLineChars="200"/>
      </w:pPr>
      <w:r>
        <w:t xml:space="preserve">     2，因建渣灰尘引起触点接触不良，或光幕有灰尘无法关门。</w:t>
      </w:r>
    </w:p>
    <w:p w:rsidR="0045484D" w:rsidP="003A3EA4">
      <w:pPr>
        <w:pStyle w:val="BodyText2"/>
        <w:ind w:firstLine="420" w:firstLineChars="200"/>
      </w:pPr>
      <w:r>
        <w:t xml:space="preserve">    3，因灰尘落入轨道，使轨道过脏，润滑不良引起异响。</w:t>
      </w:r>
    </w:p>
    <w:p w:rsidR="0045484D" w:rsidP="003A3EA4">
      <w:pPr>
        <w:pStyle w:val="BodyText2"/>
        <w:ind w:firstLine="420" w:firstLineChars="200"/>
      </w:pPr>
      <w:r>
        <w:t>四，请写出你在电梯控制柜清洁和保养中的主要内容知注意事项有哪些。</w:t>
      </w:r>
    </w:p>
    <w:p w:rsidR="0045484D" w:rsidP="003A3EA4">
      <w:pPr>
        <w:pStyle w:val="BodyText2"/>
        <w:ind w:firstLine="420" w:firstLineChars="200"/>
      </w:pPr>
      <w:r>
        <w:t>答，1，应先断开总电源开关和照明开关，并验证电源可靠关闭，</w:t>
      </w:r>
    </w:p>
    <w:p w:rsidR="0045484D" w:rsidP="003A3EA4">
      <w:pPr>
        <w:pStyle w:val="BodyText2"/>
        <w:ind w:firstLine="420" w:firstLineChars="200"/>
      </w:pPr>
      <w:r>
        <w:t xml:space="preserve">    2，清洁高压部分时，应该对高压部分电源滤波电容器放电，用万用表测量，确保电能释放完毕后才可进行清洁。</w:t>
      </w:r>
    </w:p>
    <w:p w:rsidR="0045484D" w:rsidP="003A3EA4">
      <w:pPr>
        <w:pStyle w:val="BodyText2"/>
        <w:ind w:firstLine="420" w:firstLineChars="200"/>
      </w:pPr>
      <w:r>
        <w:t xml:space="preserve">    3，触摸电子板是要先触摸地线，目的是消除人体静电，防止静电损坏电子板。</w:t>
      </w:r>
    </w:p>
    <w:p w:rsidR="0045484D" w:rsidP="003A3EA4">
      <w:pPr>
        <w:pStyle w:val="BodyText2"/>
        <w:ind w:firstLine="420" w:firstLineChars="200"/>
      </w:pPr>
      <w:r>
        <w:t xml:space="preserve">    4，检查各接线端子的紧固情况和接地电阻阻值，阻值应小于4欧姆。</w:t>
      </w:r>
    </w:p>
    <w:p w:rsidR="0045484D" w:rsidP="003A3EA4">
      <w:pPr>
        <w:pStyle w:val="BodyText2"/>
        <w:ind w:firstLine="420" w:firstLineChars="200"/>
      </w:pPr>
      <w:r>
        <w:t xml:space="preserve">    5，保险丝的容量选择是否合适。</w:t>
      </w:r>
    </w:p>
    <w:p w:rsidR="0045484D" w:rsidP="003A3EA4">
      <w:pPr>
        <w:pStyle w:val="BodyText2"/>
        <w:ind w:firstLine="420" w:firstLineChars="200"/>
      </w:pPr>
      <w:r>
        <w:t xml:space="preserve">    6，通电监测电子板的电源电压，保证其偏差值符合工厂设计标准。 </w:t>
      </w:r>
    </w:p>
    <w:p w:rsidR="0045484D" w:rsidP="003A3EA4">
      <w:pPr>
        <w:pStyle w:val="BodyText2"/>
        <w:ind w:firstLine="420" w:firstLineChars="200"/>
      </w:pPr>
      <w:r>
        <w:t xml:space="preserve">    7，检查接触器铁心的动作是否灵活，观察其触点接触面的损耗程度。</w:t>
      </w:r>
    </w:p>
    <w:p w:rsidR="0045484D" w:rsidP="003A3EA4">
      <w:pPr>
        <w:pStyle w:val="BodyText2"/>
        <w:ind w:firstLine="420" w:firstLineChars="200"/>
      </w:pPr>
      <w:r>
        <w:t xml:space="preserve">    8，检查电容器是否有破裂，漏液。</w:t>
      </w:r>
    </w:p>
    <w:p w:rsidR="0045484D" w:rsidP="003A3EA4">
      <w:pPr>
        <w:pStyle w:val="BodyText2"/>
        <w:ind w:firstLine="420" w:firstLineChars="200"/>
      </w:pPr>
      <w:r>
        <w:t xml:space="preserve">    9，整理导线，</w:t>
      </w:r>
    </w:p>
    <w:p w:rsidR="0045484D" w:rsidP="003A3EA4">
      <w:pPr>
        <w:pStyle w:val="BodyText2"/>
        <w:ind w:firstLine="420" w:firstLineChars="200"/>
      </w:pPr>
      <w:r>
        <w:t>五，某电梯发生关门时夹人，并致使被夹乘客受伤，请分析原因并叙述排除方法。</w:t>
      </w:r>
    </w:p>
    <w:p w:rsidR="0045484D" w:rsidP="003A3EA4">
      <w:pPr>
        <w:pStyle w:val="BodyText2"/>
        <w:ind w:firstLine="420" w:firstLineChars="200"/>
      </w:pPr>
      <w:r>
        <w:t>答，1，首先检查安全触板或光幕是否失效引起夹人，并逐个排除。</w:t>
      </w:r>
    </w:p>
    <w:p w:rsidR="0045484D" w:rsidP="003A3EA4">
      <w:pPr>
        <w:pStyle w:val="BodyText2"/>
        <w:ind w:firstLine="420" w:firstLineChars="200"/>
      </w:pPr>
      <w:r>
        <w:t xml:space="preserve">    2，门关闭三分之一时其力应不大于150N如大于则需调整。</w:t>
      </w:r>
    </w:p>
    <w:p w:rsidR="0045484D" w:rsidP="003A3EA4">
      <w:pPr>
        <w:pStyle w:val="BodyText2"/>
        <w:ind w:firstLine="420" w:firstLineChars="200"/>
      </w:pPr>
      <w:r>
        <w:t>机械安装与维修试题</w:t>
      </w:r>
    </w:p>
    <w:p w:rsidR="0045484D" w:rsidP="003A3EA4">
      <w:pPr>
        <w:pStyle w:val="BodyText2"/>
        <w:ind w:firstLine="420" w:firstLineChars="200"/>
      </w:pPr>
      <w:r>
        <w:t>一，怎样悬挂和维护钢丝绳，有哪些注意事项，</w:t>
      </w:r>
    </w:p>
    <w:p w:rsidR="0045484D" w:rsidP="003A3EA4">
      <w:pPr>
        <w:pStyle w:val="BodyText2"/>
        <w:ind w:firstLine="420" w:firstLineChars="200"/>
      </w:pPr>
      <w:r>
        <w:t>答，用滚筒的中心穿入管子，然后将管子固定，转动滚筒，将钢丝绳从滚筒下笔直拉出，放入电梯井道内，当曳引绳与锥套组合固定后，便可以进行悬挂钢丝绳工艺。</w:t>
      </w:r>
    </w:p>
    <w:p w:rsidR="0045484D" w:rsidP="003A3EA4">
      <w:pPr>
        <w:pStyle w:val="BodyText2"/>
        <w:ind w:firstLine="420" w:firstLineChars="200"/>
      </w:pPr>
      <w:r>
        <w:t xml:space="preserve">   先将钢丝绳在井道内自由悬垂，消除其内应力，避免运行时曳引绳产生扭转，</w:t>
      </w:r>
    </w:p>
    <w:p w:rsidR="0045484D" w:rsidP="003A3EA4">
      <w:pPr>
        <w:pStyle w:val="BodyText2"/>
        <w:ind w:firstLine="420" w:firstLineChars="200"/>
      </w:pPr>
      <w:r>
        <w:t xml:space="preserve">维护钢丝绳，  1，清洗钢丝绳，调整张力，当钢丝绳表面磨损出现如下情况时应更换。    </w:t>
      </w:r>
    </w:p>
    <w:p w:rsidR="0045484D" w:rsidP="003A3EA4">
      <w:pPr>
        <w:pStyle w:val="BodyText2"/>
        <w:ind w:firstLine="420" w:firstLineChars="200"/>
      </w:pPr>
      <w:r>
        <w:t xml:space="preserve">           A,钢丝在各绳股之间均匀分布时，在一个捻距内的最大断丝数超过12根，</w:t>
      </w:r>
    </w:p>
    <w:p w:rsidR="0045484D" w:rsidP="003A3EA4">
      <w:pPr>
        <w:pStyle w:val="BodyText2"/>
        <w:ind w:firstLine="420" w:firstLineChars="200"/>
      </w:pPr>
      <w:r>
        <w:t xml:space="preserve">           B，断丝集中在一个或两个绳股中，在一个捻距内的最大断丝数超过6根。</w:t>
      </w:r>
    </w:p>
    <w:p w:rsidR="0045484D" w:rsidP="003A3EA4">
      <w:pPr>
        <w:pStyle w:val="BodyText2"/>
        <w:ind w:firstLine="420" w:firstLineChars="200"/>
      </w:pPr>
      <w:r>
        <w:t xml:space="preserve">           C，钢丝绳表面有严重的磨损和锈蚀，其磨损后直径小于原直径的百分之九。不小于百分之七。</w:t>
      </w:r>
    </w:p>
    <w:p w:rsidR="0045484D" w:rsidP="003A3EA4">
      <w:pPr>
        <w:pStyle w:val="BodyText2"/>
        <w:ind w:firstLine="420" w:firstLineChars="200"/>
      </w:pPr>
      <w:r>
        <w:t xml:space="preserve">           D，钢丝绳的长度应保证下底层的距离。</w:t>
      </w:r>
    </w:p>
    <w:p w:rsidR="0045484D" w:rsidP="003A3EA4">
      <w:pPr>
        <w:pStyle w:val="BodyText2"/>
        <w:ind w:firstLine="420" w:firstLineChars="200"/>
      </w:pPr>
      <w:r>
        <w:t xml:space="preserve">           E，轿厢和对重侧绳头组合应按要求进行长短区分安装。 </w:t>
      </w:r>
    </w:p>
    <w:p w:rsidR="0045484D" w:rsidP="003A3EA4">
      <w:pPr>
        <w:pStyle w:val="BodyText2"/>
        <w:ind w:firstLine="420" w:firstLineChars="200"/>
      </w:pPr>
      <w:r>
        <w:t xml:space="preserve">           F，调整绳头弹簧的压缩量时，只能收紧不能松开。</w:t>
      </w:r>
    </w:p>
    <w:p w:rsidR="0045484D" w:rsidP="003A3EA4">
      <w:pPr>
        <w:pStyle w:val="BodyText2"/>
        <w:ind w:firstLine="420" w:firstLineChars="200"/>
      </w:pPr>
      <w:r>
        <w:t>二，请简单叙述曳引机承重梁的安装方法。</w:t>
      </w:r>
    </w:p>
    <w:p w:rsidR="0045484D" w:rsidP="003A3EA4">
      <w:pPr>
        <w:pStyle w:val="BodyText2"/>
        <w:ind w:firstLine="420" w:firstLineChars="200"/>
      </w:pPr>
      <w:r>
        <w:t xml:space="preserve"> 答，1，工字钢两端用大于12MM厚的钢板连成一体，</w:t>
      </w:r>
    </w:p>
    <w:p w:rsidR="0045484D" w:rsidP="003A3EA4">
      <w:pPr>
        <w:pStyle w:val="BodyText2"/>
        <w:ind w:firstLine="420" w:firstLineChars="200"/>
      </w:pPr>
      <w:r>
        <w:t xml:space="preserve">     2，承重梁埋入墙内深度必须超过墙厚中心20MM，且不小于75MM，用混凝土浇灌槽钢底部。</w:t>
      </w:r>
    </w:p>
    <w:p w:rsidR="0045484D" w:rsidP="003A3EA4">
      <w:pPr>
        <w:pStyle w:val="BodyText2"/>
        <w:ind w:firstLine="420" w:firstLineChars="200"/>
      </w:pPr>
      <w:r>
        <w:t xml:space="preserve">     3，承重梁的上平面水平就不大于千分之零点五，相邻梁之间的高度差不大于0.5MM</w:t>
      </w:r>
    </w:p>
    <w:p w:rsidR="0045484D" w:rsidP="003A3EA4">
      <w:pPr>
        <w:pStyle w:val="BodyText2"/>
        <w:ind w:firstLine="420" w:firstLineChars="200"/>
      </w:pPr>
      <w:r>
        <w:t>三，门系统由哪几部分构成，</w:t>
      </w:r>
    </w:p>
    <w:p w:rsidR="0045484D" w:rsidP="003A3EA4">
      <w:pPr>
        <w:pStyle w:val="BodyText2"/>
        <w:ind w:firstLine="420" w:firstLineChars="200"/>
      </w:pPr>
      <w:r>
        <w:t>答，1，层门，</w:t>
      </w:r>
    </w:p>
    <w:p w:rsidR="0045484D" w:rsidP="003A3EA4">
      <w:pPr>
        <w:pStyle w:val="BodyText2"/>
        <w:ind w:firstLine="420" w:firstLineChars="200"/>
      </w:pPr>
      <w:r>
        <w:t xml:space="preserve">    2，层门门锁。</w:t>
      </w:r>
    </w:p>
    <w:p w:rsidR="0045484D" w:rsidP="003A3EA4">
      <w:pPr>
        <w:pStyle w:val="BodyText2"/>
        <w:ind w:firstLine="420" w:firstLineChars="200"/>
      </w:pPr>
      <w:r>
        <w:t xml:space="preserve">    3，层门传动结构。</w:t>
      </w:r>
    </w:p>
    <w:p w:rsidR="0045484D" w:rsidP="003A3EA4">
      <w:pPr>
        <w:pStyle w:val="BodyText2"/>
        <w:ind w:firstLine="420" w:firstLineChars="200"/>
      </w:pPr>
      <w:r>
        <w:t xml:space="preserve">   4，开关门机，</w:t>
      </w:r>
    </w:p>
    <w:p w:rsidR="0045484D" w:rsidP="003A3EA4">
      <w:pPr>
        <w:pStyle w:val="BodyText2"/>
        <w:ind w:firstLine="420" w:firstLineChars="200"/>
      </w:pPr>
      <w:r>
        <w:t xml:space="preserve">   5，层门开合的电所气装置，</w:t>
      </w:r>
    </w:p>
    <w:p w:rsidR="0045484D" w:rsidP="003A3EA4">
      <w:pPr>
        <w:pStyle w:val="BodyText2"/>
        <w:ind w:firstLine="420" w:firstLineChars="200"/>
      </w:pPr>
      <w:r>
        <w:t xml:space="preserve">   6，电梯轿厢轿门。</w:t>
      </w:r>
    </w:p>
    <w:p w:rsidR="0045484D" w:rsidP="003A3EA4">
      <w:pPr>
        <w:pStyle w:val="BodyText2"/>
        <w:ind w:firstLine="420" w:firstLineChars="200"/>
      </w:pPr>
      <w:r>
        <w:t>四，土建检查有哪些项目。</w:t>
      </w:r>
    </w:p>
    <w:p w:rsidR="0045484D" w:rsidP="003A3EA4">
      <w:pPr>
        <w:pStyle w:val="BodyText2"/>
        <w:ind w:firstLine="420" w:firstLineChars="200"/>
      </w:pPr>
      <w:r>
        <w:t xml:space="preserve">  答，1，机房。</w:t>
      </w:r>
    </w:p>
    <w:p w:rsidR="0045484D" w:rsidP="003A3EA4">
      <w:pPr>
        <w:pStyle w:val="BodyText2"/>
        <w:ind w:firstLine="420" w:firstLineChars="200"/>
      </w:pPr>
      <w:r>
        <w:t xml:space="preserve">      2，牛腿，</w:t>
      </w:r>
    </w:p>
    <w:p w:rsidR="0045484D" w:rsidP="003A3EA4">
      <w:pPr>
        <w:pStyle w:val="BodyText2"/>
        <w:ind w:firstLine="420" w:firstLineChars="200"/>
      </w:pPr>
      <w:r>
        <w:t xml:space="preserve">      3，顶层高度，</w:t>
      </w:r>
    </w:p>
    <w:p w:rsidR="0045484D" w:rsidP="003A3EA4">
      <w:pPr>
        <w:pStyle w:val="BodyText2"/>
        <w:ind w:firstLine="420" w:firstLineChars="200"/>
      </w:pPr>
      <w:r>
        <w:t xml:space="preserve">      4，底坑，</w:t>
      </w:r>
    </w:p>
    <w:p w:rsidR="0045484D" w:rsidP="003A3EA4">
      <w:pPr>
        <w:pStyle w:val="BodyText2"/>
        <w:ind w:firstLine="420" w:firstLineChars="200"/>
      </w:pPr>
      <w:r>
        <w:t xml:space="preserve">      5，层门预留孔，</w:t>
      </w:r>
    </w:p>
    <w:p w:rsidR="0045484D" w:rsidP="003A3EA4">
      <w:pPr>
        <w:pStyle w:val="BodyText2"/>
        <w:ind w:firstLine="420" w:firstLineChars="200"/>
      </w:pPr>
      <w:r>
        <w:t xml:space="preserve">      6，层站数。</w:t>
      </w:r>
    </w:p>
    <w:p w:rsidR="0045484D" w:rsidP="003A3EA4">
      <w:pPr>
        <w:pStyle w:val="BodyText2"/>
        <w:ind w:firstLine="420" w:firstLineChars="200"/>
      </w:pPr>
      <w:r>
        <w:t xml:space="preserve">      7，井道。</w:t>
      </w:r>
    </w:p>
    <w:p w:rsidR="0045484D" w:rsidP="003A3EA4">
      <w:pPr>
        <w:pStyle w:val="BodyText2"/>
        <w:ind w:firstLine="420" w:firstLineChars="200"/>
      </w:pPr>
      <w:r>
        <w:t>五，某台使用多年的电梯，近来经常发现关人现象，现场检查发现安全钳动作，限速器动作，请你分析可能的故障原因及必须采取的措施。</w:t>
      </w:r>
    </w:p>
    <w:p w:rsidR="0045484D" w:rsidP="003A3EA4">
      <w:pPr>
        <w:pStyle w:val="BodyText2"/>
        <w:ind w:firstLine="420" w:firstLineChars="200"/>
      </w:pPr>
      <w:r>
        <w:t>答，1，限速器失效，</w:t>
      </w:r>
    </w:p>
    <w:p w:rsidR="0045484D" w:rsidP="003A3EA4">
      <w:pPr>
        <w:pStyle w:val="BodyText2"/>
        <w:ind w:firstLine="420" w:firstLineChars="200"/>
      </w:pPr>
      <w:r>
        <w:t xml:space="preserve">   2，安全钳口太小，</w:t>
      </w:r>
    </w:p>
    <w:p w:rsidR="0045484D" w:rsidP="003A3EA4">
      <w:pPr>
        <w:pStyle w:val="BodyText2"/>
        <w:ind w:firstLine="420" w:firstLineChars="200"/>
      </w:pPr>
      <w:r>
        <w:t xml:space="preserve">   3，轨道上有明显毛刺，</w:t>
      </w:r>
    </w:p>
    <w:p w:rsidR="0045484D" w:rsidP="003A3EA4">
      <w:pPr>
        <w:pStyle w:val="BodyText2"/>
        <w:ind w:firstLine="420" w:firstLineChars="200"/>
      </w:pPr>
      <w:r>
        <w:t xml:space="preserve">   4，应校正限速器，调整安全钳间隙</w:t>
      </w:r>
    </w:p>
    <w:p w:rsidR="0045484D" w:rsidP="003A3EA4">
      <w:pPr>
        <w:pStyle w:val="BodyText2"/>
        <w:ind w:firstLine="420" w:firstLineChars="200"/>
      </w:pPr>
      <w:r>
        <w:t>电气安装题</w:t>
      </w:r>
    </w:p>
    <w:p w:rsidR="0045484D" w:rsidP="003A3EA4">
      <w:pPr>
        <w:pStyle w:val="BodyText2"/>
        <w:ind w:firstLine="420" w:firstLineChars="200"/>
      </w:pPr>
      <w:r>
        <w:t>一，根据供电电位不同，机房内接地保护系统的要求是什么，并分析为什么要满足这个要求，请画出接地形式图</w:t>
      </w:r>
    </w:p>
    <w:p w:rsidR="0045484D" w:rsidP="003A3EA4">
      <w:pPr>
        <w:pStyle w:val="BodyText2"/>
        <w:ind w:firstLine="420" w:firstLineChars="200"/>
      </w:pPr>
      <w:r>
        <w:t>答，从供电安全防护要求，根据设备功率大小可设为三相五线制知三相四线制，当设备功率较大而设备漏电时，三相四线制安全接零无法满足较大的漏电电流，同时会烧毁主控线路板，。因此三相五线制安全接地以够将漏电电流安全地送入到大地，而不影响其它电器设备。</w:t>
      </w:r>
    </w:p>
    <w:p w:rsidR="0045484D" w:rsidP="003A3EA4">
      <w:pPr>
        <w:pStyle w:val="BodyText2"/>
        <w:ind w:firstLine="420" w:firstLineChars="200"/>
      </w:pPr>
      <w:r>
        <w:t>二，你在安装电梯导线时需要注意哪些方面，</w:t>
      </w:r>
    </w:p>
    <w:p w:rsidR="0045484D" w:rsidP="003A3EA4">
      <w:pPr>
        <w:pStyle w:val="BodyText2"/>
        <w:ind w:firstLine="420" w:firstLineChars="200"/>
      </w:pPr>
      <w:r>
        <w:t>答，1，安装前检查电缆线是否有破损，测量是否有断裂或断芯。</w:t>
      </w:r>
    </w:p>
    <w:p w:rsidR="0045484D" w:rsidP="003A3EA4">
      <w:pPr>
        <w:pStyle w:val="BodyText2"/>
        <w:ind w:firstLine="420" w:firstLineChars="200"/>
      </w:pPr>
      <w:r>
        <w:t xml:space="preserve">    2，多芯电缆比的接线端必须使用接线耳，</w:t>
      </w:r>
    </w:p>
    <w:p w:rsidR="0045484D" w:rsidP="003A3EA4">
      <w:pPr>
        <w:pStyle w:val="BodyText2"/>
        <w:ind w:firstLine="420" w:firstLineChars="200"/>
      </w:pPr>
      <w:r>
        <w:t xml:space="preserve">    3，安全电路导线截面积不小于0.75MM</w:t>
      </w:r>
    </w:p>
    <w:p w:rsidR="0045484D" w:rsidP="003A3EA4">
      <w:pPr>
        <w:pStyle w:val="BodyText2"/>
        <w:ind w:firstLine="420" w:firstLineChars="200"/>
      </w:pPr>
      <w:r>
        <w:t xml:space="preserve">    4，接地线若采用芯线时不得少于2根，且切面各应大于1.5MM/</w:t>
      </w:r>
    </w:p>
    <w:p w:rsidR="0045484D" w:rsidP="003A3EA4">
      <w:pPr>
        <w:pStyle w:val="BodyText2"/>
        <w:ind w:firstLine="420" w:firstLineChars="200"/>
      </w:pPr>
      <w:r>
        <w:t xml:space="preserve">    5，电源符合GB5013--1997《额定电压450v/750v及以下橡皮绝缘电缆》和GB5023-1997《定额电压450v/750v聚氯乙烯绝缘电缆》的规定，</w:t>
      </w:r>
    </w:p>
    <w:p w:rsidR="0045484D" w:rsidP="003A3EA4">
      <w:pPr>
        <w:pStyle w:val="BodyText2"/>
        <w:ind w:firstLine="420" w:firstLineChars="200"/>
      </w:pPr>
      <w:r>
        <w:t>三，请写出你所熟悉的电梯线管，线槽的敷设要求。</w:t>
      </w:r>
    </w:p>
    <w:p w:rsidR="0045484D" w:rsidP="003A3EA4">
      <w:pPr>
        <w:pStyle w:val="BodyText2"/>
        <w:ind w:firstLine="420" w:firstLineChars="200"/>
      </w:pPr>
      <w:r>
        <w:t xml:space="preserve">  答，1，应平直，整齐，牢固。</w:t>
      </w:r>
    </w:p>
    <w:p w:rsidR="0045484D" w:rsidP="003A3EA4">
      <w:pPr>
        <w:pStyle w:val="BodyText2"/>
        <w:ind w:firstLine="420" w:firstLineChars="200"/>
      </w:pPr>
      <w:r>
        <w:t xml:space="preserve">      2，动力与控制线路应分开敷设。</w:t>
      </w:r>
    </w:p>
    <w:p w:rsidR="0045484D" w:rsidP="003A3EA4">
      <w:pPr>
        <w:pStyle w:val="BodyText2"/>
        <w:ind w:firstLine="420" w:firstLineChars="200"/>
      </w:pPr>
      <w:r>
        <w:t xml:space="preserve">      3，导线在线槽，线管内的布置应符合线管内导线总面积不得大于管内净面积的百分之四十，线槽内导线总面积不得大于槽净面积的百分之六十。</w:t>
      </w:r>
    </w:p>
    <w:p w:rsidR="0045484D" w:rsidP="003A3EA4">
      <w:pPr>
        <w:pStyle w:val="BodyText2"/>
        <w:ind w:firstLine="420" w:firstLineChars="200"/>
      </w:pPr>
      <w:r>
        <w:t>四，你是怎样对上下端站超行程保护装置进行检查调试的。</w:t>
      </w:r>
    </w:p>
    <w:p w:rsidR="0045484D" w:rsidP="003A3EA4">
      <w:pPr>
        <w:pStyle w:val="BodyText2"/>
        <w:ind w:firstLine="420" w:firstLineChars="200"/>
      </w:pPr>
      <w:r>
        <w:t xml:space="preserve">   答。1.必须保证碰铁无扭曲，变形，开关动作灵活。</w:t>
      </w:r>
    </w:p>
    <w:p w:rsidR="0045484D" w:rsidP="003A3EA4">
      <w:pPr>
        <w:pStyle w:val="BodyText2"/>
        <w:ind w:firstLine="420" w:firstLineChars="200"/>
      </w:pPr>
      <w:r>
        <w:t xml:space="preserve">      2，开关，碰铁安装应牢固，开关碰铁应可靠衔接，在任何情况下碰轮边距碰铁边不应小于5MM，</w:t>
      </w:r>
    </w:p>
    <w:p w:rsidR="0045484D" w:rsidP="003A3EA4">
      <w:pPr>
        <w:pStyle w:val="BodyText2"/>
        <w:ind w:firstLine="420" w:firstLineChars="200"/>
      </w:pPr>
      <w:r>
        <w:t xml:space="preserve">      3， 极限开关的安装位置应为，小于150MM.</w:t>
      </w:r>
    </w:p>
    <w:p w:rsidR="0045484D" w:rsidP="003A3EA4">
      <w:pPr>
        <w:pStyle w:val="BodyText2"/>
        <w:ind w:firstLine="420" w:firstLineChars="200"/>
      </w:pPr>
      <w:r>
        <w:t xml:space="preserve">      4，限位开关安装位置应为，30--50MM.</w:t>
      </w:r>
    </w:p>
    <w:p w:rsidR="0045484D" w:rsidP="003A3EA4">
      <w:pPr>
        <w:pStyle w:val="BodyText2"/>
        <w:ind w:firstLine="420" w:firstLineChars="200"/>
      </w:pPr>
      <w:r>
        <w:t>五，试分析电梯已接受选层信号，但门关后去不能启动的原因及解决方法。</w:t>
      </w:r>
    </w:p>
    <w:p w:rsidR="0045484D" w:rsidP="003A3EA4">
      <w:pPr>
        <w:pStyle w:val="BodyText2"/>
        <w:ind w:firstLine="420" w:firstLineChars="200"/>
      </w:pPr>
      <w:r>
        <w:t>答，机械锁啮合深度不够导致电气连锁触点联接不到位，轿门关门限位开关不到位，厅门电气连锁错位或变形接触不良，厅门电气联锁脏导致触点接触不良，安全触板线路故障等均可引起关门后不启动，解决方法是重调啮合深度，重调关门限位开关或距离，重新调整电气联锁变形或接触不良，清除污渍，重新连接安全触板线路。</w:t>
      </w:r>
    </w:p>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4"/>
      <w:numFmt w:val="decimal"/>
      <w:suff w:val="nothing"/>
      <w:lvlText w:val="%1."/>
      <w:lvlJc w:val="left"/>
    </w:lvl>
  </w:abstractNum>
  <w:abstractNum w:abstractNumId="1">
    <w:nsid w:val="00000004"/>
    <w:multiLevelType w:val="singleLevel"/>
    <w:tmpl w:val="00000004"/>
    <w:lvl w:ilvl="0">
      <w:start w:val="2"/>
      <w:numFmt w:val="chineseCounting"/>
      <w:suff w:val="nothing"/>
      <w:lvlText w:val="%1．"/>
      <w:lvlJc w:val="left"/>
    </w:lvl>
  </w:abstractNum>
  <w:abstractNum w:abstractNumId="2">
    <w:nsid w:val="00000008"/>
    <w:multiLevelType w:val="singleLevel"/>
    <w:tmpl w:val="00000008"/>
    <w:lvl w:ilvl="0">
      <w:start w:val="4"/>
      <w:numFmt w:val="decimal"/>
      <w:suff w:val="nothing"/>
      <w:lvlText w:val="%1."/>
      <w:lvlJc w:val="left"/>
    </w:lvl>
  </w:abstractNum>
  <w:abstractNum w:abstractNumId="3">
    <w:nsid w:val="0000000A"/>
    <w:multiLevelType w:val="singleLevel"/>
    <w:tmpl w:val="0000000A"/>
    <w:lvl w:ilvl="0">
      <w:start w:val="1"/>
      <w:numFmt w:val="decimal"/>
      <w:suff w:val="nothing"/>
      <w:lvlText w:val="%1."/>
      <w:lvlJc w:val="left"/>
    </w:lvl>
  </w:abstractNum>
  <w:abstractNum w:abstractNumId="4">
    <w:nsid w:val="0000000D"/>
    <w:multiLevelType w:val="singleLevel"/>
    <w:tmpl w:val="0000000D"/>
    <w:lvl w:ilvl="0">
      <w:start w:val="1"/>
      <w:numFmt w:val="chineseCounting"/>
      <w:suff w:val="nothing"/>
      <w:lvlText w:val="%1．"/>
      <w:lvlJc w:val="left"/>
    </w:lvl>
  </w:abstractNum>
  <w:abstractNum w:abstractNumId="5">
    <w:nsid w:val="0000000F"/>
    <w:multiLevelType w:val="singleLevel"/>
    <w:tmpl w:val="0000000F"/>
    <w:lvl w:ilvl="0">
      <w:start w:val="11"/>
      <w:numFmt w:val="decimal"/>
      <w:suff w:val="nothing"/>
      <w:lvlText w:val="%1."/>
      <w:lvlJc w:val="left"/>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VerticalSpacing w:val="156"/>
  <w:displayHorizontalDrawingGridEvery w:val="0"/>
  <w:displayVerticalDrawingGridEvery w:val="2"/>
  <w:doNotShadeFormData/>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经典样式正文"/>
    <w:basedOn w:val="BodyText2"/>
    <w:next w:val="BodyText2"/>
    <w:pPr>
      <w:spacing w:line="360" w:lineRule="auto"/>
    </w:pPr>
    <w:rPr>
      <w:rFonts w:ascii="Times New Roman" w:hAnsi="Times New Roman"/>
    </w:rPr>
  </w:style>
  <w:style w:type="paragraph" w:customStyle="1" w:styleId="a0">
    <w:name w:val="经典标题"/>
    <w:basedOn w:val="Heading1"/>
    <w:next w:val="a"/>
    <w:pPr>
      <w:spacing w:before="312" w:beforeLines="100" w:beforeAutospacing="0" w:after="312" w:afterLines="100" w:afterAutospacing="0" w:line="240" w:lineRule="auto"/>
      <w:jc w:val="center"/>
      <w:outlineLvl w:val="9"/>
    </w:pPr>
    <w:rPr>
      <w:rFonts w:ascii="宋体" w:eastAsia="宋体" w:hAnsi="宋体" w:cs="宋体"/>
      <w:sz w:val="28"/>
    </w:rPr>
  </w:style>
  <w:style w:type="paragraph" w:styleId="BodyText2">
    <w:name w:val="Body Text 2"/>
    <w:basedOn w:val="Normal"/>
    <w:pPr>
      <w:spacing w:after="120" w:afterLines="0" w:afterAutospacing="0" w:line="480" w:lineRule="auto"/>
    </w:pPr>
  </w:style>
  <w:style w:type="paragraph" w:styleId="BalloonText">
    <w:name w:val="Balloon Text"/>
    <w:basedOn w:val="Normal"/>
    <w:link w:val="Char"/>
    <w:uiPriority w:val="99"/>
    <w:semiHidden/>
    <w:unhideWhenUsed/>
    <w:rsid w:val="00C303F4"/>
    <w:rPr>
      <w:sz w:val="18"/>
      <w:szCs w:val="18"/>
    </w:rPr>
  </w:style>
  <w:style w:type="character" w:customStyle="1" w:styleId="Char">
    <w:name w:val="批注框文本 Char"/>
    <w:basedOn w:val="DefaultParagraphFont"/>
    <w:link w:val="BalloonText"/>
    <w:uiPriority w:val="99"/>
    <w:semiHidden/>
    <w:rsid w:val="00C303F4"/>
    <w:rPr>
      <w:kern w:val="2"/>
      <w:sz w:val="18"/>
      <w:szCs w:val="18"/>
    </w:rPr>
  </w:style>
  <w:style w:type="paragraph" w:styleId="Header">
    <w:name w:val="header"/>
    <w:basedOn w:val="Normal"/>
    <w:rsid w:val="00815F8A"/>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815F8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32463;&#20856;&#26679;&#24335;&#31354;&#30333;&#27169;&#26495;.WPT"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王小二</Manager>
  <Company>王小二</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王小二</dc:title>
  <dc:subject>王小二</dc:subject>
  <dc:creator>王小二</dc:creator>
  <cp:keywords>王小二</cp:keywords>
  <dc:description>王小二</dc:description>
  <cp:lastModifiedBy>王小二</cp:lastModifiedBy>
  <cp:revision>0</cp:revision>
  <cp:category>王小二</cp:category>
  <cp:contentStatus>王小二</cp:contentStatus>
</cp:coreProperties>
</file>